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F7" w:rsidRDefault="008C553F">
      <w:r>
        <w:t>The Expansion of Modernism</w:t>
      </w:r>
    </w:p>
    <w:p w:rsidR="008C553F" w:rsidRPr="008C553F" w:rsidRDefault="008C553F" w:rsidP="008C553F">
      <w:pPr>
        <w:shd w:val="clear" w:color="auto" w:fill="FFF4BF"/>
        <w:spacing w:after="240"/>
        <w:rPr>
          <w:rFonts w:ascii="Source Sans Pro" w:hAnsi="Source Sans Pro" w:cs="Times New Roman"/>
          <w:color w:val="000000"/>
        </w:rPr>
      </w:pPr>
      <w:r w:rsidRPr="008C553F">
        <w:rPr>
          <w:rFonts w:ascii="Source Sans Pro" w:hAnsi="Source Sans Pro" w:cs="Times New Roman"/>
          <w:color w:val="000000"/>
        </w:rPr>
        <w:t>As this unit shows, the single modern ideal of the 20th century diversified dramatically as its core characteristics were adapted to diverse settings. Such was the power of Modernism, however, that a counter-movement of Postmodernism developed, as well as a variety of anti-modern traditional movements and many different “isms.”</w:t>
      </w:r>
    </w:p>
    <w:p w:rsidR="008C553F" w:rsidRPr="008C553F" w:rsidRDefault="008C553F" w:rsidP="008C553F">
      <w:pPr>
        <w:shd w:val="clear" w:color="auto" w:fill="FFF4BF"/>
        <w:spacing w:after="240"/>
        <w:rPr>
          <w:rFonts w:ascii="Source Sans Pro" w:hAnsi="Source Sans Pro" w:cs="Times New Roman"/>
          <w:color w:val="000000"/>
        </w:rPr>
      </w:pPr>
      <w:r w:rsidRPr="008C553F">
        <w:rPr>
          <w:rFonts w:ascii="Source Sans Pro" w:hAnsi="Source Sans Pro" w:cs="Times New Roman"/>
          <w:color w:val="000000"/>
        </w:rPr>
        <w:t>Make an initial posting, answering the following questions:</w:t>
      </w:r>
    </w:p>
    <w:p w:rsidR="008C553F" w:rsidRPr="008C553F" w:rsidRDefault="008C553F" w:rsidP="008C553F">
      <w:pPr>
        <w:numPr>
          <w:ilvl w:val="0"/>
          <w:numId w:val="1"/>
        </w:numPr>
        <w:shd w:val="clear" w:color="auto" w:fill="FFF4BF"/>
        <w:ind w:left="0"/>
        <w:rPr>
          <w:rFonts w:ascii="Source Sans Pro" w:eastAsia="Times New Roman" w:hAnsi="Source Sans Pro" w:cs="Times New Roman"/>
          <w:color w:val="000000"/>
          <w:sz w:val="20"/>
          <w:szCs w:val="20"/>
        </w:rPr>
      </w:pPr>
      <w:r w:rsidRPr="008C553F">
        <w:rPr>
          <w:rFonts w:ascii="Source Sans Pro" w:eastAsia="Times New Roman" w:hAnsi="Source Sans Pro" w:cs="Times New Roman"/>
          <w:color w:val="000000"/>
          <w:sz w:val="20"/>
          <w:szCs w:val="20"/>
        </w:rPr>
        <w:t>Is the architecture and urbanism of this period different than before the Modernism of the early 20th century? Support your opinion with an example of a building preferably not addressed in the unit reading.</w:t>
      </w:r>
    </w:p>
    <w:p w:rsidR="008C553F" w:rsidRPr="008C553F" w:rsidRDefault="008C553F" w:rsidP="008C553F">
      <w:pPr>
        <w:numPr>
          <w:ilvl w:val="0"/>
          <w:numId w:val="1"/>
        </w:numPr>
        <w:shd w:val="clear" w:color="auto" w:fill="FFF4BF"/>
        <w:ind w:left="0"/>
        <w:rPr>
          <w:rFonts w:ascii="Source Sans Pro" w:eastAsia="Times New Roman" w:hAnsi="Source Sans Pro" w:cs="Times New Roman"/>
          <w:color w:val="000000"/>
          <w:sz w:val="20"/>
          <w:szCs w:val="20"/>
        </w:rPr>
      </w:pPr>
      <w:r w:rsidRPr="008C553F">
        <w:rPr>
          <w:rFonts w:ascii="Source Sans Pro" w:eastAsia="Times New Roman" w:hAnsi="Source Sans Pro" w:cs="Times New Roman"/>
          <w:color w:val="000000"/>
          <w:sz w:val="20"/>
          <w:szCs w:val="20"/>
        </w:rPr>
        <w:t>Is there an underlying newness that fundamentally changes in this period, or are older traditions continued? Support your opinion with an example of a building preferably not addressed in the unit reading.</w:t>
      </w:r>
    </w:p>
    <w:p w:rsidR="008C553F" w:rsidRPr="008C553F" w:rsidRDefault="008C553F" w:rsidP="008C553F">
      <w:pPr>
        <w:shd w:val="clear" w:color="auto" w:fill="FFF4BF"/>
        <w:spacing w:after="240"/>
        <w:rPr>
          <w:rFonts w:ascii="Source Sans Pro" w:hAnsi="Source Sans Pro" w:cs="Times New Roman"/>
          <w:color w:val="000000"/>
        </w:rPr>
      </w:pPr>
      <w:r w:rsidRPr="008C553F">
        <w:rPr>
          <w:rFonts w:ascii="Source Sans Pro" w:hAnsi="Source Sans Pro" w:cs="Times New Roman"/>
          <w:color w:val="000000"/>
        </w:rPr>
        <w:t>Next, carefully read your classmates’ initial postings and then write a 50 – 80 word response to at least two peers, explaining whether you agree or disagree with their answers and why.</w:t>
      </w:r>
    </w:p>
    <w:p w:rsidR="008C553F" w:rsidRDefault="008C553F">
      <w:bookmarkStart w:id="0" w:name="_GoBack"/>
      <w:bookmarkEnd w:id="0"/>
    </w:p>
    <w:sectPr w:rsidR="008C553F" w:rsidSect="002518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31C18"/>
    <w:multiLevelType w:val="multilevel"/>
    <w:tmpl w:val="D712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3F"/>
    <w:rsid w:val="002518AB"/>
    <w:rsid w:val="008C553F"/>
    <w:rsid w:val="009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0AB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5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5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Macintosh Word</Application>
  <DocSecurity>0</DocSecurity>
  <Lines>7</Lines>
  <Paragraphs>2</Paragraphs>
  <ScaleCrop>false</ScaleCrop>
  <Company>Ina Yu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Yu</dc:creator>
  <cp:keywords/>
  <dc:description/>
  <cp:lastModifiedBy>Ina Yu</cp:lastModifiedBy>
  <cp:revision>1</cp:revision>
  <dcterms:created xsi:type="dcterms:W3CDTF">2017-05-15T17:26:00Z</dcterms:created>
  <dcterms:modified xsi:type="dcterms:W3CDTF">2017-05-15T17:29:00Z</dcterms:modified>
</cp:coreProperties>
</file>